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548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B452D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0859551-0D5B-41CE-98CE-694DF45992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965</Words>
  <Characters>5637</Characters>
  <Application>Microsoft Office Word</Application>
  <DocSecurity>0</DocSecurity>
  <Lines>131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Uhlík Dominik, Bc.</cp:lastModifiedBy>
  <cp:revision>27</cp:revision>
  <cp:lastPrinted>2022-03-23T11:11:00Z</cp:lastPrinted>
  <dcterms:created xsi:type="dcterms:W3CDTF">2023-04-17T12:23:00Z</dcterms:created>
  <dcterms:modified xsi:type="dcterms:W3CDTF">2025-12-17T08:48:00Z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